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2435D">
      <w:pPr>
        <w:pStyle w:val="2"/>
        <w:widowControl/>
        <w:spacing w:beforeAutospacing="0" w:afterAutospacing="0"/>
        <w:rPr>
          <w:rFonts w:hint="eastAsia" w:ascii="仿宋_GB2312" w:hAnsi="微软雅黑 Light" w:eastAsia="仿宋_GB2312" w:cs="微软雅黑 Light"/>
          <w:b/>
          <w:bCs/>
          <w:color w:val="000000"/>
          <w:sz w:val="36"/>
          <w:szCs w:val="36"/>
        </w:rPr>
      </w:pPr>
      <w:r>
        <w:rPr>
          <w:rFonts w:hint="eastAsia" w:ascii="仿宋_GB2312" w:hAnsi="微软雅黑 Light" w:eastAsia="仿宋_GB2312" w:cs="微软雅黑 Light"/>
          <w:b/>
          <w:bCs/>
          <w:color w:val="000000"/>
          <w:sz w:val="36"/>
          <w:szCs w:val="36"/>
        </w:rPr>
        <w:t>附件</w:t>
      </w:r>
    </w:p>
    <w:p w14:paraId="6CA016DC">
      <w:pPr>
        <w:pStyle w:val="2"/>
        <w:widowControl/>
        <w:spacing w:beforeAutospacing="0" w:afterAutospacing="0"/>
        <w:jc w:val="center"/>
        <w:rPr>
          <w:rFonts w:hint="eastAsia" w:ascii="仿宋_GB2312" w:hAnsi="微软雅黑 Light" w:eastAsia="仿宋_GB2312" w:cs="微软雅黑 Light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仿宋_GB2312" w:hAnsi="微软雅黑 Light" w:eastAsia="仿宋_GB2312" w:cs="微软雅黑 Light"/>
          <w:b/>
          <w:bCs/>
          <w:color w:val="000000"/>
          <w:sz w:val="44"/>
          <w:szCs w:val="44"/>
        </w:rPr>
        <w:t>中山大学地理科学与规划学院</w:t>
      </w:r>
    </w:p>
    <w:p w14:paraId="1395805C">
      <w:pPr>
        <w:pStyle w:val="2"/>
        <w:widowControl/>
        <w:spacing w:beforeAutospacing="0" w:afterAutospacing="0"/>
        <w:jc w:val="center"/>
        <w:rPr>
          <w:rFonts w:ascii="仿宋_GB2312" w:eastAsia="仿宋_GB2312"/>
        </w:rPr>
      </w:pPr>
      <w:r>
        <w:rPr>
          <w:rFonts w:hint="eastAsia" w:ascii="仿宋_GB2312" w:hAnsi="微软雅黑 Light" w:eastAsia="仿宋_GB2312" w:cs="微软雅黑 Light"/>
          <w:b/>
          <w:bCs/>
          <w:color w:val="000000"/>
          <w:sz w:val="44"/>
          <w:szCs w:val="44"/>
        </w:rPr>
        <w:t>2025年春季校友企业招聘会报名表</w:t>
      </w:r>
    </w:p>
    <w:bookmarkEnd w:id="0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1066"/>
        <w:gridCol w:w="1207"/>
        <w:gridCol w:w="1207"/>
        <w:gridCol w:w="2419"/>
      </w:tblGrid>
      <w:tr w14:paraId="2070E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7248" w:type="dxa"/>
            <w:gridSpan w:val="5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37CE4A8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8"/>
                <w:szCs w:val="28"/>
              </w:rPr>
              <w:t>参会单位简介</w:t>
            </w:r>
          </w:p>
        </w:tc>
      </w:tr>
      <w:tr w14:paraId="48B89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34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4023AAC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  <w:t>单位名称</w:t>
            </w:r>
          </w:p>
        </w:tc>
        <w:tc>
          <w:tcPr>
            <w:tcW w:w="5899" w:type="dxa"/>
            <w:gridSpan w:val="4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899BFDC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</w:tr>
      <w:tr w14:paraId="674ED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34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9CD7590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  <w:t>单位地址</w:t>
            </w:r>
          </w:p>
        </w:tc>
        <w:tc>
          <w:tcPr>
            <w:tcW w:w="5899" w:type="dxa"/>
            <w:gridSpan w:val="4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C2159E4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</w:tr>
      <w:tr w14:paraId="36AAC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  <w:jc w:val="center"/>
        </w:trPr>
        <w:tc>
          <w:tcPr>
            <w:tcW w:w="134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EB432FF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  <w:t>单位简介</w:t>
            </w:r>
          </w:p>
        </w:tc>
        <w:tc>
          <w:tcPr>
            <w:tcW w:w="5899" w:type="dxa"/>
            <w:gridSpan w:val="4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E35BB99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</w:tr>
      <w:tr w14:paraId="2FB02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34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62546D5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  <w:t>招聘联系人</w:t>
            </w:r>
          </w:p>
        </w:tc>
        <w:tc>
          <w:tcPr>
            <w:tcW w:w="2273" w:type="dxa"/>
            <w:gridSpan w:val="2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3E6FD98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F867920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41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3ECEEC8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</w:tr>
      <w:tr w14:paraId="14624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34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1F2A0C4"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  <w:t>联系邮箱</w:t>
            </w:r>
          </w:p>
        </w:tc>
        <w:tc>
          <w:tcPr>
            <w:tcW w:w="2273" w:type="dxa"/>
            <w:gridSpan w:val="2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40E5153"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452B9FE"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  <w:t>微信号</w:t>
            </w:r>
          </w:p>
        </w:tc>
        <w:tc>
          <w:tcPr>
            <w:tcW w:w="241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4B5FAC6"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</w:pPr>
          </w:p>
        </w:tc>
      </w:tr>
      <w:tr w14:paraId="40A67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34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AE19AC0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  <w:t>参会人数</w:t>
            </w:r>
          </w:p>
        </w:tc>
        <w:tc>
          <w:tcPr>
            <w:tcW w:w="5899" w:type="dxa"/>
            <w:gridSpan w:val="4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E614477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</w:tr>
      <w:tr w14:paraId="4FF89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7248" w:type="dxa"/>
            <w:gridSpan w:val="5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CC04830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8"/>
                <w:szCs w:val="28"/>
              </w:rPr>
              <w:t>招聘岗位</w:t>
            </w:r>
          </w:p>
        </w:tc>
      </w:tr>
      <w:tr w14:paraId="7DD69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415" w:type="dxa"/>
            <w:gridSpan w:val="2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DD0039B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76AC6B1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  <w:t>需求人数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DCAAC84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  <w:t>办公地点</w:t>
            </w:r>
          </w:p>
        </w:tc>
        <w:tc>
          <w:tcPr>
            <w:tcW w:w="241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E9D7A12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b/>
                <w:bCs/>
                <w:color w:val="000000"/>
                <w:sz w:val="22"/>
                <w:szCs w:val="22"/>
              </w:rPr>
              <w:t>学历需求</w:t>
            </w:r>
          </w:p>
        </w:tc>
      </w:tr>
      <w:tr w14:paraId="5DE5F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415" w:type="dxa"/>
            <w:gridSpan w:val="2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95134D2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C1C3DAA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7E6962B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897763B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</w:tr>
      <w:tr w14:paraId="7A6C7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415" w:type="dxa"/>
            <w:gridSpan w:val="2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2A75EC2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A1E8137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B37D136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243AB5A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</w:tr>
      <w:tr w14:paraId="02272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415" w:type="dxa"/>
            <w:gridSpan w:val="2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89634A0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76914CB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2DAA68C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62F5298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</w:tr>
      <w:tr w14:paraId="239F7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415" w:type="dxa"/>
            <w:gridSpan w:val="2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2882491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68BEB79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7A52381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FE5D6DE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</w:tr>
      <w:tr w14:paraId="398F8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415" w:type="dxa"/>
            <w:gridSpan w:val="2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066E989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108B843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EFEEB5C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4A4221D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</w:tr>
      <w:tr w14:paraId="1C2C6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2415" w:type="dxa"/>
            <w:gridSpan w:val="2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FEE50B5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55AB26A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92577A0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FDFBD25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微软雅黑 Light" w:eastAsia="仿宋_GB2312" w:cs="微软雅黑 Light"/>
                <w:color w:val="000000"/>
                <w:sz w:val="22"/>
                <w:szCs w:val="22"/>
              </w:rPr>
              <w:t> </w:t>
            </w:r>
          </w:p>
        </w:tc>
      </w:tr>
    </w:tbl>
    <w:p w14:paraId="00DF018E">
      <w:pPr>
        <w:pStyle w:val="2"/>
        <w:widowControl/>
        <w:spacing w:beforeAutospacing="0" w:afterAutospacing="0"/>
        <w:rPr>
          <w:rFonts w:ascii="仿宋_GB2312" w:eastAsia="仿宋_GB2312"/>
        </w:rPr>
      </w:pPr>
    </w:p>
    <w:p w14:paraId="4C6A9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5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2025-04-18T07:19:05Z</dcterms:created>
  <dc:creator>28912</dc:creator>
  <cp:lastModifiedBy>李锦志</cp:lastModifiedBy>
  <dcterms:modified xsi:type="dcterms:W3CDTF">2025-04-18T07:19:13Z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eyJoZGlkIjoiNDRmZTU1NTJlNTk0ZWZkZjY1MTFhZjRhMzg5YTcxNTkiLCJ1c2VySWQiOiIxNjY3Mzc2OTEwIn0=</vt:lpwstr>
  </property>
  <property fmtid="{D5CDD505-2E9C-101B-9397-08002B2CF9AE}" pid="4" name="ICV">
    <vt:lpwstr>73F4EEC192904B218FB210AAB72466A1_12</vt:lpwstr>
  </property>
</Properties>
</file>